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B0" w:rsidRPr="00C95354" w:rsidRDefault="00B378B0" w:rsidP="002213B5">
      <w:pPr>
        <w:pStyle w:val="Ch60"/>
        <w:spacing w:line="240" w:lineRule="auto"/>
        <w:ind w:left="4248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3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</w:r>
      <w:r w:rsidR="00D60787" w:rsidRPr="00C95354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D60787">
        <w:rPr>
          <w:rFonts w:ascii="Times New Roman" w:hAnsi="Times New Roman" w:cs="Times New Roman"/>
          <w:w w:val="100"/>
          <w:sz w:val="24"/>
          <w:szCs w:val="24"/>
        </w:rPr>
        <w:t xml:space="preserve"> Порядку складання і виконання розпису бюджету </w:t>
      </w:r>
      <w:proofErr w:type="spellStart"/>
      <w:r w:rsidR="00D60787">
        <w:rPr>
          <w:rFonts w:ascii="Times New Roman" w:hAnsi="Times New Roman" w:cs="Times New Roman"/>
          <w:w w:val="100"/>
          <w:sz w:val="24"/>
          <w:szCs w:val="24"/>
        </w:rPr>
        <w:t>Петропавлівської</w:t>
      </w:r>
      <w:proofErr w:type="spellEnd"/>
      <w:r w:rsidR="00D60787">
        <w:rPr>
          <w:rFonts w:ascii="Times New Roman" w:hAnsi="Times New Roman" w:cs="Times New Roman"/>
          <w:w w:val="100"/>
          <w:sz w:val="24"/>
          <w:szCs w:val="24"/>
        </w:rPr>
        <w:t xml:space="preserve"> селищної територіальної громади  </w:t>
      </w:r>
    </w:p>
    <w:p w:rsidR="00B378B0" w:rsidRPr="00C95354" w:rsidRDefault="00B378B0" w:rsidP="002213B5">
      <w:pPr>
        <w:pStyle w:val="Ch62"/>
        <w:spacing w:before="227" w:line="240" w:lineRule="auto"/>
        <w:ind w:left="4139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ЗАТВЕРДЖУЮ</w:t>
      </w:r>
    </w:p>
    <w:p w:rsidR="00B378B0" w:rsidRPr="00C95354" w:rsidRDefault="00B378B0" w:rsidP="002213B5">
      <w:pPr>
        <w:pStyle w:val="Ch62"/>
        <w:spacing w:line="240" w:lineRule="auto"/>
        <w:ind w:left="413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</w:t>
      </w:r>
    </w:p>
    <w:p w:rsidR="00B378B0" w:rsidRPr="00B62341" w:rsidRDefault="00B378B0" w:rsidP="002213B5">
      <w:pPr>
        <w:pStyle w:val="StrokeCh6"/>
        <w:spacing w:line="240" w:lineRule="auto"/>
        <w:ind w:left="4139"/>
        <w:rPr>
          <w:rFonts w:ascii="Times New Roman" w:hAnsi="Times New Roman" w:cs="Times New Roman"/>
          <w:w w:val="100"/>
          <w:sz w:val="20"/>
          <w:szCs w:val="20"/>
        </w:rPr>
      </w:pPr>
      <w:r w:rsidRPr="00B62341">
        <w:rPr>
          <w:rFonts w:ascii="Times New Roman" w:hAnsi="Times New Roman" w:cs="Times New Roman"/>
          <w:w w:val="100"/>
          <w:sz w:val="20"/>
          <w:szCs w:val="20"/>
        </w:rPr>
        <w:t>(посада)</w:t>
      </w:r>
    </w:p>
    <w:p w:rsidR="00B378B0" w:rsidRPr="00C95354" w:rsidRDefault="00B378B0" w:rsidP="002213B5">
      <w:pPr>
        <w:pStyle w:val="Ch62"/>
        <w:spacing w:line="240" w:lineRule="auto"/>
        <w:ind w:left="413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_________________________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Власне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ім’я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ПРІЗВИЩЕ</w:t>
      </w:r>
    </w:p>
    <w:p w:rsidR="00B378B0" w:rsidRPr="00B62341" w:rsidRDefault="00B378B0" w:rsidP="00B573A3">
      <w:pPr>
        <w:pStyle w:val="StrokeCh6"/>
        <w:ind w:left="4139" w:right="1890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</w:t>
      </w:r>
      <w:r w:rsidRPr="00B62341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:rsidR="00B378B0" w:rsidRPr="00C95354" w:rsidRDefault="00B378B0" w:rsidP="00B573A3">
      <w:pPr>
        <w:pStyle w:val="Ch61"/>
        <w:ind w:left="4139" w:firstLine="0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М.П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B378B0" w:rsidRPr="00C95354" w:rsidRDefault="00B378B0" w:rsidP="00DC453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</w:t>
      </w:r>
      <w:r w:rsidR="00575768">
        <w:rPr>
          <w:rFonts w:ascii="Times New Roman" w:hAnsi="Times New Roman" w:cs="Times New Roman"/>
          <w:w w:val="100"/>
          <w:sz w:val="24"/>
          <w:szCs w:val="24"/>
        </w:rPr>
        <w:t>овідка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зміни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помісячного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розпису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із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загального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фонду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рік</w:t>
      </w:r>
    </w:p>
    <w:p w:rsidR="00B378B0" w:rsidRPr="00C95354" w:rsidRDefault="00B378B0" w:rsidP="00DC453D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</w:t>
      </w:r>
    </w:p>
    <w:p w:rsidR="00B378B0" w:rsidRPr="00C95354" w:rsidRDefault="00B378B0" w:rsidP="00DC453D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______________</w:t>
      </w:r>
    </w:p>
    <w:p w:rsidR="00B378B0" w:rsidRPr="00C95354" w:rsidRDefault="00B378B0" w:rsidP="00DC453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Вид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B378B0" w:rsidRPr="00C95354" w:rsidRDefault="00B378B0" w:rsidP="00DC453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відомчої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B378B0" w:rsidRPr="00C95354" w:rsidRDefault="00B378B0" w:rsidP="00DC453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hyperlink r:id="rId5" w:history="1">
        <w:r w:rsidRPr="00C95354">
          <w:rPr>
            <w:rFonts w:ascii="Times New Roman" w:hAnsi="Times New Roman" w:cs="Times New Roman"/>
            <w:w w:val="100"/>
            <w:sz w:val="24"/>
            <w:szCs w:val="24"/>
          </w:rPr>
          <w:t>програмної</w:t>
        </w:r>
      </w:hyperlink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</w:t>
      </w:r>
    </w:p>
    <w:p w:rsidR="00B378B0" w:rsidRPr="00C95354" w:rsidRDefault="00B378B0" w:rsidP="00DC453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(код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програмної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місцевих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(код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Типової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програмної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місцевих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бюджетів)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).</w:t>
      </w:r>
    </w:p>
    <w:p w:rsidR="00B378B0" w:rsidRPr="00C95354" w:rsidRDefault="00B378B0" w:rsidP="00DC453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Відділ-виконавець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</w:t>
      </w:r>
    </w:p>
    <w:p w:rsidR="00B378B0" w:rsidRPr="00C95354" w:rsidRDefault="00B378B0" w:rsidP="00DC453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Підстава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</w:t>
      </w:r>
    </w:p>
    <w:p w:rsidR="00B378B0" w:rsidRPr="00C95354" w:rsidRDefault="00B378B0" w:rsidP="00DC453D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(</w:t>
      </w:r>
      <w:bookmarkStart w:id="0" w:name="_GoBack"/>
      <w:bookmarkEnd w:id="0"/>
      <w:proofErr w:type="spellStart"/>
      <w:r w:rsidRPr="00C95354">
        <w:rPr>
          <w:rFonts w:ascii="Times New Roman" w:hAnsi="Times New Roman" w:cs="Times New Roman"/>
          <w:w w:val="100"/>
          <w:sz w:val="24"/>
          <w:szCs w:val="24"/>
        </w:rPr>
        <w:t>грн</w:t>
      </w:r>
      <w:proofErr w:type="spellEnd"/>
      <w:r w:rsidRPr="00C95354">
        <w:rPr>
          <w:rFonts w:ascii="Times New Roman" w:hAnsi="Times New Roman" w:cs="Times New Roman"/>
          <w:w w:val="100"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1622"/>
        <w:gridCol w:w="589"/>
        <w:gridCol w:w="589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2"/>
        <w:gridCol w:w="738"/>
      </w:tblGrid>
      <w:tr w:rsidR="00B378B0" w:rsidRPr="00D97E90" w:rsidTr="00D97E90">
        <w:trPr>
          <w:trHeight w:val="340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378B0" w:rsidRPr="00D97E90" w:rsidRDefault="00B378B0" w:rsidP="00D97E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ККК</w:t>
            </w: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378B0" w:rsidRPr="00D97E90" w:rsidRDefault="00B378B0" w:rsidP="00D97E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389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 змін (+, -)</w:t>
            </w:r>
          </w:p>
        </w:tc>
      </w:tr>
      <w:tr w:rsidR="00B378B0" w:rsidRPr="00D97E90" w:rsidTr="00D97E90">
        <w:trPr>
          <w:trHeight w:val="246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2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 за місяцями: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378B0" w:rsidRPr="00D97E90" w:rsidRDefault="00B378B0" w:rsidP="00D97E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разом на рік</w:t>
            </w:r>
          </w:p>
        </w:tc>
      </w:tr>
      <w:tr w:rsidR="00B378B0" w:rsidRPr="00D97E90" w:rsidTr="00D97E90">
        <w:trPr>
          <w:trHeight w:val="793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січень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лютий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березень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квітень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травень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червень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липень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серпень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вересень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жовтень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листопад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грудень</w:t>
            </w: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378B0" w:rsidRPr="00D97E90" w:rsidTr="00D97E90">
        <w:trPr>
          <w:trHeight w:val="206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</w:tr>
      <w:tr w:rsidR="00B378B0" w:rsidRPr="00D97E90" w:rsidTr="00D97E90">
        <w:trPr>
          <w:trHeight w:val="11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378B0" w:rsidRPr="00D97E90" w:rsidTr="00D97E90">
        <w:trPr>
          <w:trHeight w:val="11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B378B0" w:rsidRPr="00C95354" w:rsidRDefault="00B378B0" w:rsidP="00DC453D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B378B0" w:rsidRPr="002320D8" w:rsidRDefault="00B378B0" w:rsidP="002213B5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  <w:vertAlign w:val="superscript"/>
        </w:rPr>
      </w:pPr>
      <w:r w:rsidRPr="00D17640">
        <w:rPr>
          <w:rFonts w:ascii="Times New Roman" w:hAnsi="Times New Roman" w:cs="Times New Roman"/>
          <w:w w:val="100"/>
          <w:sz w:val="20"/>
          <w:szCs w:val="20"/>
        </w:rPr>
        <w:t>__________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br/>
      </w:r>
      <w:r w:rsidRPr="002320D8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1</w:t>
      </w:r>
      <w:r w:rsidRPr="002320D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t>Для довідки у паперові</w:t>
      </w:r>
      <w:r>
        <w:rPr>
          <w:rFonts w:ascii="Times New Roman" w:hAnsi="Times New Roman" w:cs="Times New Roman"/>
          <w:w w:val="100"/>
          <w:sz w:val="20"/>
          <w:szCs w:val="20"/>
        </w:rPr>
        <w:t>й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t xml:space="preserve"> формі</w:t>
      </w:r>
      <w:r w:rsidRPr="002320D8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B378B0" w:rsidRDefault="00B378B0" w:rsidP="00706AC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706AC8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2</w:t>
      </w:r>
      <w:r>
        <w:rPr>
          <w:rFonts w:ascii="Times New Roman" w:hAnsi="Times New Roman"/>
          <w:w w:val="100"/>
          <w:sz w:val="24"/>
          <w:szCs w:val="24"/>
        </w:rPr>
        <w:t xml:space="preserve"> </w:t>
      </w:r>
      <w:r w:rsidRPr="00706AC8">
        <w:rPr>
          <w:rFonts w:ascii="Times New Roman" w:hAnsi="Times New Roman" w:cs="Times New Roman"/>
          <w:w w:val="100"/>
          <w:sz w:val="20"/>
          <w:szCs w:val="20"/>
        </w:rPr>
        <w:t>За кодами класифікації кредитування бюджету.</w:t>
      </w:r>
    </w:p>
    <w:p w:rsidR="009042C8" w:rsidRDefault="009042C8" w:rsidP="00706AC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9042C8" w:rsidRDefault="009042C8" w:rsidP="00706AC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9042C8" w:rsidRDefault="009042C8" w:rsidP="00706AC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9042C8" w:rsidRPr="00706AC8" w:rsidRDefault="009042C8" w:rsidP="00706AC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sectPr w:rsidR="009042C8" w:rsidRPr="00706AC8" w:rsidSect="002213B5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3D"/>
    <w:rsid w:val="00072502"/>
    <w:rsid w:val="001459AA"/>
    <w:rsid w:val="00215027"/>
    <w:rsid w:val="002213B5"/>
    <w:rsid w:val="002320D8"/>
    <w:rsid w:val="00267806"/>
    <w:rsid w:val="002A7C49"/>
    <w:rsid w:val="003625AF"/>
    <w:rsid w:val="004B1628"/>
    <w:rsid w:val="00575768"/>
    <w:rsid w:val="006533B7"/>
    <w:rsid w:val="00706AC8"/>
    <w:rsid w:val="008C6232"/>
    <w:rsid w:val="009042C8"/>
    <w:rsid w:val="009A473B"/>
    <w:rsid w:val="00AD14F6"/>
    <w:rsid w:val="00B378B0"/>
    <w:rsid w:val="00B573A3"/>
    <w:rsid w:val="00B62341"/>
    <w:rsid w:val="00BA2A14"/>
    <w:rsid w:val="00C95354"/>
    <w:rsid w:val="00D17640"/>
    <w:rsid w:val="00D60787"/>
    <w:rsid w:val="00D97E90"/>
    <w:rsid w:val="00DA30E5"/>
    <w:rsid w:val="00DB5A12"/>
    <w:rsid w:val="00DC453D"/>
    <w:rsid w:val="00E2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3D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DC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DC453D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DC453D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1">
    <w:name w:val="Основной текст (Ch_6 Міністерства)"/>
    <w:basedOn w:val="a"/>
    <w:uiPriority w:val="99"/>
    <w:rsid w:val="00DC453D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uiPriority w:val="99"/>
    <w:rsid w:val="00DC453D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DC453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DC453D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DC453D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DC453D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DC453D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st46">
    <w:name w:val="st46"/>
    <w:uiPriority w:val="99"/>
    <w:rsid w:val="009042C8"/>
    <w:rPr>
      <w:i/>
      <w:iCs/>
      <w:color w:val="000000"/>
    </w:rPr>
  </w:style>
  <w:style w:type="character" w:customStyle="1" w:styleId="st121">
    <w:name w:val="st121"/>
    <w:uiPriority w:val="99"/>
    <w:rsid w:val="009042C8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3D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DC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DC453D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DC453D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1">
    <w:name w:val="Основной текст (Ch_6 Міністерства)"/>
    <w:basedOn w:val="a"/>
    <w:uiPriority w:val="99"/>
    <w:rsid w:val="00DC453D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uiPriority w:val="99"/>
    <w:rsid w:val="00DC453D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DC453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DC453D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DC453D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DC453D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DC453D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st46">
    <w:name w:val="st46"/>
    <w:uiPriority w:val="99"/>
    <w:rsid w:val="009042C8"/>
    <w:rPr>
      <w:i/>
      <w:iCs/>
      <w:color w:val="000000"/>
    </w:rPr>
  </w:style>
  <w:style w:type="character" w:customStyle="1" w:styleId="st121">
    <w:name w:val="st121"/>
    <w:uiPriority w:val="99"/>
    <w:rsid w:val="009042C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v0011201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Користувач</cp:lastModifiedBy>
  <cp:revision>6</cp:revision>
  <dcterms:created xsi:type="dcterms:W3CDTF">2023-03-20T13:33:00Z</dcterms:created>
  <dcterms:modified xsi:type="dcterms:W3CDTF">2023-05-03T10:46:00Z</dcterms:modified>
</cp:coreProperties>
</file>