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0D47" w14:textId="77777777" w:rsidR="005065A2" w:rsidRPr="002B5EB1" w:rsidRDefault="005065A2" w:rsidP="007D0ACE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2B5EB1">
        <w:rPr>
          <w:color w:val="000000"/>
          <w:sz w:val="28"/>
          <w:szCs w:val="28"/>
          <w:lang w:val="uk-UA"/>
        </w:rPr>
        <w:t>ОБҐРУНТУВАННЯ</w:t>
      </w:r>
    </w:p>
    <w:p w14:paraId="05A72E2B" w14:textId="1ADB28C1" w:rsidR="00460490" w:rsidRPr="008147FC" w:rsidRDefault="00460490" w:rsidP="00460490">
      <w:pPr>
        <w:pStyle w:val="a3"/>
        <w:jc w:val="center"/>
        <w:rPr>
          <w:color w:val="000000"/>
          <w:lang w:val="uk-UA"/>
        </w:rPr>
      </w:pPr>
      <w:r w:rsidRPr="008147FC">
        <w:rPr>
          <w:color w:val="000000"/>
          <w:lang w:val="uk-UA"/>
        </w:rPr>
        <w:t xml:space="preserve">технічних та якісних характеристик закупівлі за відкритими торгами з особливостями  </w:t>
      </w:r>
      <w:proofErr w:type="spellStart"/>
      <w:r w:rsidRPr="008147FC">
        <w:rPr>
          <w:color w:val="000000"/>
        </w:rPr>
        <w:t>згідно</w:t>
      </w:r>
      <w:proofErr w:type="spellEnd"/>
      <w:r w:rsidRPr="008147FC">
        <w:rPr>
          <w:color w:val="000000"/>
          <w:lang w:val="uk-UA"/>
        </w:rPr>
        <w:t xml:space="preserve"> Постанови №1178 від 12.10.2022 р.</w:t>
      </w:r>
      <w:r w:rsidR="000B1761">
        <w:rPr>
          <w:color w:val="000000"/>
          <w:lang w:val="uk-UA"/>
        </w:rPr>
        <w:t>(зі змінами)</w:t>
      </w:r>
      <w:r w:rsidRPr="008147FC">
        <w:rPr>
          <w:color w:val="000000"/>
          <w:lang w:val="uk-UA"/>
        </w:rPr>
        <w:t>, розміру бюджетного призначення, очікуваної вартості предмета закупівлі</w:t>
      </w:r>
    </w:p>
    <w:p w14:paraId="79A2E522" w14:textId="77777777" w:rsidR="008B2D8C" w:rsidRPr="000B1761" w:rsidRDefault="00744380" w:rsidP="005065A2">
      <w:pPr>
        <w:pStyle w:val="a3"/>
        <w:rPr>
          <w:color w:val="000000"/>
          <w:lang w:val="uk-UA"/>
        </w:rPr>
      </w:pPr>
      <w:r w:rsidRPr="000B1761">
        <w:rPr>
          <w:color w:val="000000"/>
          <w:lang w:val="uk-UA"/>
        </w:rPr>
        <w:t xml:space="preserve">Найменування замовника: </w:t>
      </w:r>
      <w:r w:rsidR="00A345F8" w:rsidRPr="000B1761">
        <w:rPr>
          <w:color w:val="000000"/>
          <w:lang w:val="uk-UA"/>
        </w:rPr>
        <w:t xml:space="preserve">Петропавлівська </w:t>
      </w:r>
      <w:r w:rsidR="005065A2" w:rsidRPr="000B1761">
        <w:rPr>
          <w:color w:val="000000"/>
          <w:lang w:val="uk-UA"/>
        </w:rPr>
        <w:t xml:space="preserve"> селищна рада</w:t>
      </w:r>
      <w:r w:rsidR="007D0ACE" w:rsidRPr="000B1761">
        <w:rPr>
          <w:color w:val="000000"/>
          <w:lang w:val="uk-UA"/>
        </w:rPr>
        <w:t xml:space="preserve">  </w:t>
      </w:r>
    </w:p>
    <w:p w14:paraId="793D4E6C" w14:textId="77777777" w:rsidR="005065A2" w:rsidRPr="000B1761" w:rsidRDefault="00A345F8" w:rsidP="005065A2">
      <w:pPr>
        <w:pStyle w:val="a3"/>
        <w:rPr>
          <w:color w:val="000000"/>
          <w:lang w:val="uk-UA"/>
        </w:rPr>
      </w:pPr>
      <w:r w:rsidRPr="000B1761">
        <w:rPr>
          <w:color w:val="000000"/>
          <w:lang w:val="uk-UA"/>
        </w:rPr>
        <w:t>ЄДРПОУ :04338486</w:t>
      </w:r>
    </w:p>
    <w:p w14:paraId="241FB2EE" w14:textId="3F1ADCC2" w:rsidR="000B1761" w:rsidRPr="000B1761" w:rsidRDefault="005065A2" w:rsidP="009D6E3F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Назва предмета закупівлі </w:t>
      </w:r>
      <w:r w:rsidR="00A345F8"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1761"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Поточний ремонт дороги  комунальної власності Петропавлівської селищної ради по вулиці Соборна смт. Петропавлівка</w:t>
      </w:r>
    </w:p>
    <w:p w14:paraId="3FF675DA" w14:textId="439772E6" w:rsidR="009D6E3F" w:rsidRPr="000B1761" w:rsidRDefault="00D6787B" w:rsidP="009D6E3F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D6E3F"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(ДК 021:2015:45230000-8: Будівництво трубопроводів, ліній зв’язку та </w:t>
      </w:r>
      <w:proofErr w:type="spellStart"/>
      <w:r w:rsidR="009D6E3F"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електропередач</w:t>
      </w:r>
      <w:proofErr w:type="spellEnd"/>
      <w:r w:rsidR="009D6E3F"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>, шосе, доріг, аеродромів і залізничних доріг; вирівнювання поверхонь )</w:t>
      </w:r>
    </w:p>
    <w:p w14:paraId="6D140655" w14:textId="77777777" w:rsidR="00744380" w:rsidRPr="000B1761" w:rsidRDefault="005065A2" w:rsidP="009D6E3F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 закупівлі: Відкриті торги</w:t>
      </w:r>
      <w:r w:rsidR="00460490" w:rsidRPr="000B17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особливостями</w:t>
      </w:r>
    </w:p>
    <w:p w14:paraId="3443D86D" w14:textId="77777777" w:rsidR="00744380" w:rsidRPr="000B1761" w:rsidRDefault="002B5EB1" w:rsidP="005065A2">
      <w:pPr>
        <w:pStyle w:val="a3"/>
        <w:rPr>
          <w:color w:val="000000"/>
          <w:lang w:val="uk-UA"/>
        </w:rPr>
      </w:pPr>
      <w:r w:rsidRPr="000B1761">
        <w:rPr>
          <w:color w:val="000000"/>
          <w:lang w:val="uk-UA"/>
        </w:rPr>
        <w:t>Обґрунтування</w:t>
      </w:r>
      <w:r w:rsidR="00744380" w:rsidRPr="000B1761">
        <w:rPr>
          <w:color w:val="000000"/>
          <w:lang w:val="uk-UA"/>
        </w:rPr>
        <w:t xml:space="preserve"> технічних  та якісних характеристик предмета закупівлі:</w:t>
      </w:r>
    </w:p>
    <w:p w14:paraId="29D296A8" w14:textId="77777777" w:rsidR="00744380" w:rsidRPr="000B1761" w:rsidRDefault="00744380" w:rsidP="005065A2">
      <w:pPr>
        <w:pStyle w:val="a3"/>
        <w:rPr>
          <w:color w:val="000000"/>
          <w:lang w:val="uk-UA"/>
        </w:rPr>
      </w:pPr>
      <w:r w:rsidRPr="000B1761">
        <w:rPr>
          <w:color w:val="000000"/>
          <w:lang w:val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14:paraId="0EEA6255" w14:textId="111170A6" w:rsidR="009D6E3F" w:rsidRPr="000B1761" w:rsidRDefault="009D6E3F" w:rsidP="005065A2">
      <w:pPr>
        <w:pStyle w:val="a3"/>
        <w:rPr>
          <w:color w:val="000000"/>
          <w:lang w:val="uk-UA"/>
        </w:rPr>
      </w:pPr>
      <w:r w:rsidRPr="000B1761">
        <w:rPr>
          <w:color w:val="000000"/>
          <w:lang w:val="uk-UA"/>
        </w:rPr>
        <w:t>Ідентифікатор процедури UA-</w:t>
      </w:r>
      <w:r w:rsidR="000B1761" w:rsidRPr="000B1761">
        <w:rPr>
          <w:color w:val="000000"/>
          <w:lang w:val="uk-UA"/>
        </w:rPr>
        <w:t>2024-05-16-009035</w:t>
      </w:r>
      <w:r w:rsidRPr="000B1761">
        <w:rPr>
          <w:color w:val="000000"/>
          <w:lang w:val="uk-UA"/>
        </w:rPr>
        <w:t>-а</w:t>
      </w:r>
    </w:p>
    <w:tbl>
      <w:tblPr>
        <w:tblW w:w="103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9D6E3F" w:rsidRPr="000B1761" w14:paraId="5409599C" w14:textId="77777777" w:rsidTr="00C741E9">
        <w:trPr>
          <w:gridAfter w:val="1"/>
          <w:wAfter w:w="13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716C3" w14:textId="651B41C2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0FB67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E3F" w:rsidRPr="000B1761" w14:paraId="1A519A00" w14:textId="77777777" w:rsidTr="00C741E9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BFA28C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№</w:t>
            </w:r>
          </w:p>
          <w:p w14:paraId="23CB856A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Ч.ч</w:t>
            </w:r>
            <w:proofErr w:type="spellEnd"/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CA01F5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14:paraId="4DB9F4A9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EBDD5F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Одиниця</w:t>
            </w:r>
          </w:p>
          <w:p w14:paraId="00986786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82345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FDF2A0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Примітка</w:t>
            </w:r>
          </w:p>
        </w:tc>
      </w:tr>
      <w:tr w:rsidR="009D6E3F" w:rsidRPr="000B1761" w14:paraId="6691FB60" w14:textId="77777777" w:rsidTr="00C741E9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C7B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4834B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D8819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53B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EC394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</w:tr>
      <w:tr w:rsidR="009D6E3F" w:rsidRPr="000B1761" w14:paraId="3B228E8D" w14:textId="77777777" w:rsidTr="00C741E9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658053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89997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Ямковий ремонт асфальтобетонного покриття доріг</w:t>
            </w:r>
          </w:p>
          <w:p w14:paraId="7D28FA7D" w14:textId="16AE7DC0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одношарового товщиною 50 мм</w:t>
            </w:r>
            <w:r w:rsid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з урахуванням  нарізки швів, демонтажу, </w:t>
            </w:r>
            <w:proofErr w:type="spellStart"/>
            <w:r w:rsid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проливки</w:t>
            </w:r>
            <w:proofErr w:type="spellEnd"/>
            <w:r w:rsid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швів бітумом, асфальтування</w:t>
            </w: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площею ремонту до 5</w:t>
            </w:r>
          </w:p>
          <w:p w14:paraId="281E75F0" w14:textId="2853FEA3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  <w:r w:rsidR="000B1761"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, понад 5 м</w:t>
            </w:r>
            <w:r w:rsidR="000B1761" w:rsidRPr="000B1761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="000B1761"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до 25 м</w:t>
            </w:r>
            <w:r w:rsidR="000B1761" w:rsidRPr="000B1761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F3AA6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9D090" w14:textId="67AAE409" w:rsidR="009D6E3F" w:rsidRPr="000B1761" w:rsidRDefault="000B1761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E3117B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E3F" w:rsidRPr="000B1761" w14:paraId="49FFA4FC" w14:textId="77777777" w:rsidTr="00C741E9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C37C3C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4788A" w14:textId="7C8F9082" w:rsidR="009D6E3F" w:rsidRPr="000B1761" w:rsidRDefault="000B1761" w:rsidP="00C741E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Ямковий ремонт  окремих  суцільних  ділянок асфальтобетонного покриття доріг, одношарового з урахуванням  нарізки швів, демонтажу, </w:t>
            </w:r>
            <w:proofErr w:type="spellStart"/>
            <w:r w:rsidRPr="000B1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проливки</w:t>
            </w:r>
            <w:proofErr w:type="spellEnd"/>
            <w:r w:rsidRPr="000B1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швів бітумом, асфальтування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14C2E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458E7" w14:textId="12C43F46" w:rsidR="009D6E3F" w:rsidRPr="000B1761" w:rsidRDefault="000B1761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9367BD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E3F" w:rsidRPr="000B1761" w14:paraId="34615491" w14:textId="77777777" w:rsidTr="00C741E9">
        <w:trPr>
          <w:gridBefore w:val="1"/>
          <w:wBefore w:w="137" w:type="dxa"/>
          <w:jc w:val="center"/>
        </w:trPr>
        <w:tc>
          <w:tcPr>
            <w:tcW w:w="1020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6943F7" w14:textId="77777777" w:rsidR="009D6E3F" w:rsidRPr="000B1761" w:rsidRDefault="009D6E3F" w:rsidP="00C7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5FFA4" w14:textId="37AB90E1" w:rsidR="00901F94" w:rsidRPr="000B1761" w:rsidRDefault="005065A2" w:rsidP="005065A2">
      <w:pPr>
        <w:pStyle w:val="a3"/>
        <w:rPr>
          <w:color w:val="000000"/>
          <w:lang w:val="uk-UA"/>
        </w:rPr>
      </w:pPr>
      <w:r w:rsidRPr="000B1761">
        <w:rPr>
          <w:color w:val="000000"/>
          <w:lang w:val="uk-UA"/>
        </w:rPr>
        <w:t xml:space="preserve">Очікувана вартість та обґрунтування очікуваної вартості предмета закупівлі: </w:t>
      </w:r>
      <w:r w:rsidR="000B1761" w:rsidRPr="000B1761">
        <w:rPr>
          <w:color w:val="000000"/>
          <w:lang w:val="uk-UA"/>
        </w:rPr>
        <w:t>940 000</w:t>
      </w:r>
      <w:r w:rsidR="005117BF" w:rsidRPr="000B1761">
        <w:rPr>
          <w:color w:val="000000"/>
          <w:lang w:val="uk-UA"/>
        </w:rPr>
        <w:t>,00</w:t>
      </w:r>
      <w:r w:rsidRPr="000B1761">
        <w:rPr>
          <w:color w:val="000000"/>
          <w:lang w:val="uk-UA"/>
        </w:rPr>
        <w:t xml:space="preserve"> грн. </w:t>
      </w:r>
    </w:p>
    <w:p w14:paraId="3C5CFC90" w14:textId="3158D64E" w:rsidR="008B2D8C" w:rsidRPr="002B5EB1" w:rsidRDefault="005065A2" w:rsidP="005065A2">
      <w:pPr>
        <w:pStyle w:val="a3"/>
        <w:rPr>
          <w:color w:val="000000"/>
          <w:sz w:val="28"/>
          <w:szCs w:val="28"/>
          <w:lang w:val="uk-UA"/>
        </w:rPr>
      </w:pPr>
      <w:r w:rsidRPr="000B1761">
        <w:rPr>
          <w:color w:val="000000"/>
          <w:lang w:val="uk-UA"/>
        </w:rPr>
        <w:t>Визначення очікуваної вартості предмета закупівлі обумовлено аналізом спожив</w:t>
      </w:r>
      <w:r w:rsidR="005117BF" w:rsidRPr="000B1761">
        <w:rPr>
          <w:color w:val="000000"/>
          <w:lang w:val="uk-UA"/>
        </w:rPr>
        <w:t xml:space="preserve">чих цін </w:t>
      </w:r>
      <w:r w:rsidR="00600566" w:rsidRPr="000B1761">
        <w:rPr>
          <w:color w:val="000000"/>
          <w:lang w:val="uk-UA"/>
        </w:rPr>
        <w:t>у</w:t>
      </w:r>
      <w:r w:rsidR="00A66332" w:rsidRPr="000B1761">
        <w:rPr>
          <w:color w:val="000000"/>
          <w:lang w:val="uk-UA"/>
        </w:rPr>
        <w:t xml:space="preserve"> 202</w:t>
      </w:r>
      <w:r w:rsidR="000B1761" w:rsidRPr="000B1761">
        <w:rPr>
          <w:color w:val="000000"/>
          <w:lang w:val="uk-UA"/>
        </w:rPr>
        <w:t>4</w:t>
      </w:r>
      <w:r w:rsidRPr="000B1761">
        <w:rPr>
          <w:color w:val="000000"/>
          <w:lang w:val="uk-UA"/>
        </w:rPr>
        <w:t>р</w:t>
      </w:r>
      <w:r w:rsidR="008E6A54" w:rsidRPr="000B1761">
        <w:rPr>
          <w:color w:val="000000"/>
          <w:lang w:val="uk-UA"/>
        </w:rPr>
        <w:t>о</w:t>
      </w:r>
      <w:r w:rsidR="007064B3" w:rsidRPr="000B1761">
        <w:rPr>
          <w:color w:val="000000"/>
          <w:lang w:val="uk-UA"/>
        </w:rPr>
        <w:t>ці</w:t>
      </w:r>
      <w:r w:rsidR="007064B3">
        <w:rPr>
          <w:color w:val="000000"/>
          <w:sz w:val="28"/>
          <w:szCs w:val="28"/>
          <w:lang w:val="uk-UA"/>
        </w:rPr>
        <w:t>.</w:t>
      </w:r>
    </w:p>
    <w:p w14:paraId="5651ECD0" w14:textId="77777777" w:rsidR="00A350DA" w:rsidRPr="002B5EB1" w:rsidRDefault="00A350DA">
      <w:pPr>
        <w:rPr>
          <w:lang w:val="uk-UA"/>
        </w:rPr>
      </w:pPr>
    </w:p>
    <w:sectPr w:rsidR="00A350DA" w:rsidRPr="002B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B2"/>
    <w:rsid w:val="000B1761"/>
    <w:rsid w:val="001C61AD"/>
    <w:rsid w:val="00287E45"/>
    <w:rsid w:val="002B5EB1"/>
    <w:rsid w:val="003E3FA2"/>
    <w:rsid w:val="00460490"/>
    <w:rsid w:val="004D1806"/>
    <w:rsid w:val="00505B97"/>
    <w:rsid w:val="005065A2"/>
    <w:rsid w:val="005117BF"/>
    <w:rsid w:val="00600566"/>
    <w:rsid w:val="00612C51"/>
    <w:rsid w:val="007064B3"/>
    <w:rsid w:val="00744380"/>
    <w:rsid w:val="007D0ACE"/>
    <w:rsid w:val="008B2D8C"/>
    <w:rsid w:val="008E6A54"/>
    <w:rsid w:val="00901F94"/>
    <w:rsid w:val="009D6E3F"/>
    <w:rsid w:val="00A345F8"/>
    <w:rsid w:val="00A350DA"/>
    <w:rsid w:val="00A66332"/>
    <w:rsid w:val="00AE47A7"/>
    <w:rsid w:val="00AE4A52"/>
    <w:rsid w:val="00B20403"/>
    <w:rsid w:val="00BB05B2"/>
    <w:rsid w:val="00C70E3D"/>
    <w:rsid w:val="00CC3383"/>
    <w:rsid w:val="00D6787B"/>
    <w:rsid w:val="00E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1FF5"/>
  <w15:chartTrackingRefBased/>
  <w15:docId w15:val="{F91E9EEF-3E30-45FD-B7A7-9697D2A1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ІВАНОВА</cp:lastModifiedBy>
  <cp:revision>2</cp:revision>
  <cp:lastPrinted>2023-06-15T12:41:00Z</cp:lastPrinted>
  <dcterms:created xsi:type="dcterms:W3CDTF">2024-05-17T12:09:00Z</dcterms:created>
  <dcterms:modified xsi:type="dcterms:W3CDTF">2024-05-17T12:09:00Z</dcterms:modified>
</cp:coreProperties>
</file>